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Allegato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120" w:before="200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32"/>
          <w:szCs w:val="32"/>
          <w:rtl w:val="0"/>
        </w:rPr>
        <w:t xml:space="preserve">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Spett.le South Side S.r.l.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Via Giorgio Castriota 9 – 90139 Palermo (PA)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P.IVA: 06975570828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PEC: south-side@pec.it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rtl w:val="0"/>
        </w:rPr>
        <w:t xml:space="preserve">☐  Persona fisica          ☐  Persona giuridica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00"/>
          <w:rtl w:val="0"/>
        </w:rPr>
        <w:t xml:space="preserve">(Barrare l'opzione pertinente e compilare la sola sezione corrispondente)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220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SE PERSONA FISICA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Il/La sottoscritto/a ______________________________ nato/a a ______________________ il __/__/____,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residente a ____________________, via/piazza __________________________ n. ______, cap 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Codice Fiscale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Email: ________________________   PEC: ________________________   Telefono: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220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SE PERSONA GIURIDICA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Il/La sottoscritto/a ______________________________ nato/a a ______________________ il __/__/____,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in qualità di legale rappresentante di (ragione sociale) 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con sede legale in ____________________, via/piazza __________________________ n. ______, cap 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P.IVA/Codice Fiscale ____________________   PEC società: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Email: ________________________   Telefono: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00"/>
          <w:rtl w:val="0"/>
        </w:rPr>
        <w:t xml:space="preserve">indica quale/i soggetto/i effettivamente incaricato/i dello svolgimento dell'attività oggetto dell'incarico (allegare curriculum vitae e documento d'identità per ciascun nominativo indicato):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1) Nome e Cognome ____________________   Codice Fiscale __________________   Ruolo/qualifica in azienda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2) Nome e Cognome ____________________   Codice Fiscale __________________   Ruolo/qualifica in azienda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before="240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di partecipare alla Procedura di selezione – Avviso n. 2 del 12/10/2026 – volta all'affidamento di un incarico nell'ambito del progetto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000000"/>
          <w:rtl w:val="0"/>
        </w:rPr>
        <w:t xml:space="preserve">TecMAReco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– Tecnologie ad alta risoluzione per il monitoraggio di rifiuti marini e rilevamento di effetti sugli ecosistemi marini protetti, verso un sistema di rilevamento rapido transfrontaliero, finanziato nell'ambito del Programma INTERREG VI-A Italia-Malta, Cod. C1-2.3-108, CUP PP6 (South Side S.r.l.): G73C25000160006, per la seguente figura professionale: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  CODICE TECMARECO_A52_SA – n. 1 Senior Analyst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  CODICE TECMARECO_A52_FE – n. 1 Finance Expert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00"/>
          <w:rtl w:val="0"/>
        </w:rPr>
        <w:t xml:space="preserve">(Barrare l'opzione o le opzioni di interesse. È possibile candidarsi per entrambe le figure professionali con un'unica domanda, barrando entrambe le caselle: la candidatura sarà valutata distintamente per ciascun profilo.)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A tal fine, consapevole della responsabilità penale nella quale incorre chi rende dichiarazioni mendaci a norma degli artt. 46 e 76 del D.P.R. 445/2000,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before="200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✓  che i dati anagrafici e le dichiarazioni relative ai requisiti ed al possesso dei titoli e delle esperienze di cui al curriculum corrispondono al vero;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✓  di essere cittadino/a italiano/a o ____________________ (per la persona fisica) / che l'ente ha sede in ____________________ (per la persona giuridica);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✓  di non essere stato sottoposto (né, per la persona giuridica, di avere amministratori o soci sottoposti) a misure di prevenzione disposte dall'autorità giudiziaria ai sensi del D.Lgs. 6 settembre 2011, n. 159, concernente il codice delle leggi antimafia e delle misure di prevenzione, salvi gli effetti della riabilitazione;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✓  di non essere stato condannato (né, per la persona giuridica, di avere amministratori o soci condannati), con sentenza (o decreto penale) irrevocabile, per uno dei reati previsti all'art. 94, comma 1, del D.Lgs. n. 36/2023;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✓  di non aver subito la revoca o la risoluzione, per gravi inadempienze, negli ultimi tre anni, da incarichi affidati da Enti di diritto pubblico o privati;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✓  di non trovarsi in alcuna situazione di conflitto di interessi, anche potenziale, con South Side S.r.l., con i suoi soci/amministratori o con i soggetti coinvolti nella procedura di selezione, e di impegnarsi a comunicare tempestivamente l'eventuale insorgere di tali situazioni.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200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SI ALLEGANO: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Rule="auto"/>
        <w:rPr/>
      </w:pPr>
      <w:r w:rsidDel="00000000" w:rsidR="00000000" w:rsidRPr="00000000">
        <w:rPr>
          <w:rFonts w:ascii="Nova Mono" w:cs="Nova Mono" w:eastAsia="Nova Mono" w:hAnsi="Nova Mono"/>
          <w:color w:val="000000"/>
          <w:rtl w:val="0"/>
        </w:rPr>
        <w:t xml:space="preserve">−  Curriculum vitae in formato europeo, datato, firmato e corredato di apposita dichiarazione ai sensi degli artt. 46 e 47 del D.P.R. 445/2000, che attesti la veridicità delle informazioni contenute (massimo 15 pagine); per la persona giuridica, un curriculum per ciascun soggetto indicato come esecutore dell'incarico;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Rule="auto"/>
        <w:rPr/>
      </w:pPr>
      <w:r w:rsidDel="00000000" w:rsidR="00000000" w:rsidRPr="00000000">
        <w:rPr>
          <w:rFonts w:ascii="Nova Mono" w:cs="Nova Mono" w:eastAsia="Nova Mono" w:hAnsi="Nova Mono"/>
          <w:color w:val="000000"/>
          <w:rtl w:val="0"/>
        </w:rPr>
        <w:t xml:space="preserve">−  Dichiarazione di autorizzazione al trattamento dei dati (Allegato 2);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Rule="auto"/>
        <w:rPr/>
      </w:pPr>
      <w:r w:rsidDel="00000000" w:rsidR="00000000" w:rsidRPr="00000000">
        <w:rPr>
          <w:rFonts w:ascii="Nova Mono" w:cs="Nova Mono" w:eastAsia="Nova Mono" w:hAnsi="Nova Mono"/>
          <w:color w:val="000000"/>
          <w:rtl w:val="0"/>
        </w:rPr>
        <w:t xml:space="preserve">−  Copia di documento d'identità in corso di validità (del/la sottoscrittore/trice e, per la persona giuridica, di ciascun soggetto indicato come esecutore dell'incarico).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Il/la sottoscritto/a dichiara che tutte le comunicazioni relative alla presente procedura saranno validamente inviate al recapito PEC sopra indicato.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30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Luogo e data: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300" w:lineRule="auto"/>
        <w:rPr/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Firma (per esteso e leggibile): 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2551.1811023622045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/>
      <w:drawing>
        <wp:inline distB="114300" distT="114300" distL="114300" distR="114300">
          <wp:extent cx="6119820" cy="6223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Roboto" w:cs="Roboto" w:eastAsia="Roboto" w:hAnsi="Roboto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